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D2" w:rsidRPr="00FE2302" w:rsidRDefault="00616FD2" w:rsidP="00616FD2">
      <w:pPr>
        <w:jc w:val="center"/>
        <w:rPr>
          <w:rFonts w:ascii="Times New Roman" w:hAnsi="Times New Roman" w:cs="Times New Roman"/>
          <w:b/>
        </w:rPr>
      </w:pPr>
      <w:r w:rsidRPr="00FE2302">
        <w:rPr>
          <w:rFonts w:ascii="Times New Roman" w:hAnsi="Times New Roman" w:cs="Times New Roman"/>
          <w:b/>
        </w:rPr>
        <w:t>Оцифровка архива журнала "Искусство в школе" за 25 лет</w:t>
      </w:r>
    </w:p>
    <w:p w:rsidR="00616FD2" w:rsidRPr="00FE2302" w:rsidRDefault="00616FD2" w:rsidP="00616FD2">
      <w:pPr>
        <w:rPr>
          <w:rFonts w:ascii="Times New Roman" w:hAnsi="Times New Roman" w:cs="Times New Roman"/>
          <w:u w:val="single"/>
        </w:rPr>
      </w:pPr>
      <w:r w:rsidRPr="00FE2302">
        <w:rPr>
          <w:rFonts w:ascii="Times New Roman" w:hAnsi="Times New Roman" w:cs="Times New Roman"/>
          <w:u w:val="single"/>
        </w:rPr>
        <w:t>Организаторы</w:t>
      </w:r>
    </w:p>
    <w:p w:rsidR="00616FD2" w:rsidRDefault="00616FD2" w:rsidP="00616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Психологический институт РАО 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Лаборатория одарённости ПИРАО</w:t>
      </w:r>
      <w:r>
        <w:rPr>
          <w:rFonts w:ascii="Times New Roman" w:hAnsi="Times New Roman" w:cs="Times New Roman"/>
        </w:rPr>
        <w:t>.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Общественно-педагогический и научно-методический журнал "Искусство в школе".</w:t>
      </w:r>
    </w:p>
    <w:p w:rsidR="00616FD2" w:rsidRPr="00FE2302" w:rsidRDefault="00616FD2" w:rsidP="00616FD2">
      <w:pPr>
        <w:rPr>
          <w:rFonts w:ascii="Times New Roman" w:hAnsi="Times New Roman" w:cs="Times New Roman"/>
          <w:u w:val="single"/>
        </w:rPr>
      </w:pPr>
      <w:r w:rsidRPr="00FE2302">
        <w:rPr>
          <w:rFonts w:ascii="Times New Roman" w:hAnsi="Times New Roman" w:cs="Times New Roman"/>
          <w:u w:val="single"/>
        </w:rPr>
        <w:t>Описание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 xml:space="preserve">Гуманитарный </w:t>
      </w:r>
      <w:proofErr w:type="spellStart"/>
      <w:r>
        <w:rPr>
          <w:rFonts w:ascii="Times New Roman" w:hAnsi="Times New Roman" w:cs="Times New Roman"/>
        </w:rPr>
        <w:t>социо-культурный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E2302">
        <w:rPr>
          <w:rFonts w:ascii="Times New Roman" w:hAnsi="Times New Roman" w:cs="Times New Roman"/>
        </w:rPr>
        <w:t xml:space="preserve">проект, цель которого заключается в возвращении в </w:t>
      </w:r>
      <w:r>
        <w:rPr>
          <w:rFonts w:ascii="Times New Roman" w:hAnsi="Times New Roman" w:cs="Times New Roman"/>
        </w:rPr>
        <w:t>научный</w:t>
      </w:r>
      <w:r w:rsidRPr="00FE2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педагогический </w:t>
      </w:r>
      <w:r w:rsidRPr="00FE2302">
        <w:rPr>
          <w:rFonts w:ascii="Times New Roman" w:hAnsi="Times New Roman" w:cs="Times New Roman"/>
        </w:rPr>
        <w:t xml:space="preserve">оборот </w:t>
      </w:r>
      <w:r>
        <w:rPr>
          <w:rFonts w:ascii="Times New Roman" w:hAnsi="Times New Roman" w:cs="Times New Roman"/>
        </w:rPr>
        <w:t xml:space="preserve"> </w:t>
      </w:r>
      <w:r w:rsidRPr="00FE2302">
        <w:rPr>
          <w:rFonts w:ascii="Times New Roman" w:hAnsi="Times New Roman" w:cs="Times New Roman"/>
        </w:rPr>
        <w:t>методических материалов за 2</w:t>
      </w:r>
      <w:r>
        <w:rPr>
          <w:rFonts w:ascii="Times New Roman" w:hAnsi="Times New Roman" w:cs="Times New Roman"/>
        </w:rPr>
        <w:t>8</w:t>
      </w:r>
      <w:r w:rsidRPr="00FE2302">
        <w:rPr>
          <w:rFonts w:ascii="Times New Roman" w:hAnsi="Times New Roman" w:cs="Times New Roman"/>
        </w:rPr>
        <w:t xml:space="preserve">-летний период работы журнала "Искусство в школе". За это время накоплен большой объем ценнейших методических материалов.  Особую важность проект приобретает  в свете "миссии дополнительного образования как </w:t>
      </w:r>
      <w:proofErr w:type="spellStart"/>
      <w:r w:rsidRPr="00FE2302">
        <w:rPr>
          <w:rFonts w:ascii="Times New Roman" w:hAnsi="Times New Roman" w:cs="Times New Roman"/>
        </w:rPr>
        <w:t>социокультурной</w:t>
      </w:r>
      <w:proofErr w:type="spellEnd"/>
      <w:r w:rsidRPr="00FE2302">
        <w:rPr>
          <w:rFonts w:ascii="Times New Roman" w:hAnsi="Times New Roman" w:cs="Times New Roman"/>
        </w:rPr>
        <w:t xml:space="preserve"> практики развития мотивации подрастающих поколений к познанию, творчеству, труду", заявленной в Концепци</w:t>
      </w:r>
      <w:r>
        <w:rPr>
          <w:rFonts w:ascii="Times New Roman" w:hAnsi="Times New Roman" w:cs="Times New Roman"/>
        </w:rPr>
        <w:t>и</w:t>
      </w:r>
      <w:r w:rsidRPr="00FE2302">
        <w:rPr>
          <w:rFonts w:ascii="Times New Roman" w:hAnsi="Times New Roman" w:cs="Times New Roman"/>
        </w:rPr>
        <w:t xml:space="preserve"> развития дополнительного образования детей от 4 сентября 2014 г. N 1726-р. 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В течение прошедших  2</w:t>
      </w:r>
      <w:r>
        <w:rPr>
          <w:rFonts w:ascii="Times New Roman" w:hAnsi="Times New Roman" w:cs="Times New Roman"/>
        </w:rPr>
        <w:t>8</w:t>
      </w:r>
      <w:r w:rsidRPr="00FE2302">
        <w:rPr>
          <w:rFonts w:ascii="Times New Roman" w:hAnsi="Times New Roman" w:cs="Times New Roman"/>
        </w:rPr>
        <w:t xml:space="preserve"> лет в журнале публиковались талантливые учителя, ведущие психологи и методисты страны, создатели развивающих учебных программ, священнослужители, врачи, искусствоведы, крупнейшие  деятели отечественного искусства. Мы намерены создать полную электронную версию издания за все годы  его существования и сделать это богатство доступным для всех учебных заведений России, для библиотек, детских домов и для заинтересованных родителей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 xml:space="preserve">Большая их часть этих материалов почти недоступна и практически не известна педагогическому сообществу, широкому кругу читателей. Мы не раз получали вопросы и просьбы читателей о материалах из журналов прошлых лет. 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Оцифровка позволит распространить передовой опыт преподавания искусств и, главное, изменить отношение к нему в педагогической и родительской среде, показать, как велико значение художественного творчества для психологического здоровья целых поколений детей -задача, жизненно важная для нашего общества.</w:t>
      </w:r>
    </w:p>
    <w:p w:rsidR="00616FD2" w:rsidRPr="00FE2302" w:rsidRDefault="00616FD2" w:rsidP="00616FD2">
      <w:p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Каждому ясно: бездушный человек тем страшнее, чем больше он знает и умеет. А что в системе образования способно предохранить детей и следовательно, все наше общество от нарастающего душевного одичания? Занятия искусством, художественным творчеством! </w:t>
      </w:r>
    </w:p>
    <w:p w:rsidR="00616FD2" w:rsidRPr="00FE2302" w:rsidRDefault="00616FD2" w:rsidP="00616FD2">
      <w:pPr>
        <w:rPr>
          <w:rFonts w:ascii="Times New Roman" w:hAnsi="Times New Roman" w:cs="Times New Roman"/>
          <w:u w:val="single"/>
        </w:rPr>
      </w:pPr>
      <w:r w:rsidRPr="00FE2302">
        <w:rPr>
          <w:rFonts w:ascii="Times New Roman" w:hAnsi="Times New Roman" w:cs="Times New Roman"/>
          <w:u w:val="single"/>
        </w:rPr>
        <w:t>Цели и задачи проекта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Сохранение научно-методического наследия.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Распространение накопленных методических материалов путём размещения  в открытый доступ на официальном сайте журнала.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 xml:space="preserve">Обеспечение доступности информации, накопленных методических материалов для широкого круга педагогов   и специалистов  школ, школ искусств, домов творчества, для заинтересованных родителей, желающих использовать воспитательный потенциал художественного творчества для своих детей. 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Улучшение методического обеспечени</w:t>
      </w:r>
      <w:r>
        <w:rPr>
          <w:rFonts w:ascii="Times New Roman" w:hAnsi="Times New Roman" w:cs="Times New Roman"/>
        </w:rPr>
        <w:t>я</w:t>
      </w:r>
      <w:r w:rsidRPr="00FE2302">
        <w:rPr>
          <w:rFonts w:ascii="Times New Roman" w:hAnsi="Times New Roman" w:cs="Times New Roman"/>
        </w:rPr>
        <w:t xml:space="preserve"> дополнительного образования.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Равный доступ к материалам по всей территории России, что особенно важно для школ в отдалённых районах и сельских школ.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Расширение круга пользователей.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lastRenderedPageBreak/>
        <w:t>Составление тематических методических сборников в помощь педагогам-предметникам.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Предоставление доступа к оцифрованным материалам на легальной основе</w:t>
      </w:r>
      <w:r>
        <w:rPr>
          <w:rFonts w:ascii="Times New Roman" w:hAnsi="Times New Roman" w:cs="Times New Roman"/>
        </w:rPr>
        <w:t>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Повышение квалификации педагогов путём улучшения доступности лучших методических материалов</w:t>
      </w:r>
      <w:r>
        <w:rPr>
          <w:rFonts w:ascii="Times New Roman" w:hAnsi="Times New Roman" w:cs="Times New Roman"/>
        </w:rPr>
        <w:t>.</w:t>
      </w:r>
    </w:p>
    <w:p w:rsidR="00616FD2" w:rsidRPr="00FE230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Популяризация методик художественного творчества детей в качестве первичной профилактики асоциального поведения.</w:t>
      </w:r>
    </w:p>
    <w:p w:rsidR="00616FD2" w:rsidRDefault="00616FD2" w:rsidP="00616FD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t>Увеличение доступности художественного  творчества для детей, в том числе детей из групп риска</w:t>
      </w:r>
    </w:p>
    <w:p w:rsidR="00603995" w:rsidRDefault="00603995"/>
    <w:sectPr w:rsidR="0060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79C3"/>
    <w:multiLevelType w:val="hybridMultilevel"/>
    <w:tmpl w:val="EA0C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616FD2"/>
    <w:rsid w:val="00603995"/>
    <w:rsid w:val="0061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>Grizli777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2019-10-16T16:10:00Z</dcterms:created>
  <dcterms:modified xsi:type="dcterms:W3CDTF">2019-10-16T16:11:00Z</dcterms:modified>
</cp:coreProperties>
</file>